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6A4013E9" w14:textId="77777777" w:rsidTr="008E5E55">
        <w:tc>
          <w:tcPr>
            <w:tcW w:w="2829" w:type="dxa"/>
          </w:tcPr>
          <w:p w14:paraId="4FAB1572" w14:textId="77777777"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14:paraId="7162A00F" w14:textId="77777777"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6FA363FF" w14:textId="77777777"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14:paraId="3748CF9A" w14:textId="77777777" w:rsidR="006B2AE4" w:rsidRPr="00A13B6A" w:rsidRDefault="00B42C7D" w:rsidP="00F30187">
      <w:pPr>
        <w:pStyle w:val="Title"/>
      </w:pPr>
      <w:r w:rsidRPr="00B42C7D">
        <w:t xml:space="preserve">Public interest disclosure </w:t>
      </w:r>
      <w:proofErr w:type="spellStart"/>
      <w:r w:rsidRPr="00B42C7D">
        <w:t>lodgement</w:t>
      </w:r>
      <w:proofErr w:type="spellEnd"/>
      <w:r w:rsidRPr="00B42C7D">
        <w:t xml:space="preserve"> form</w:t>
      </w:r>
    </w:p>
    <w:p w14:paraId="7F510761" w14:textId="77777777"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761EE7" w14:paraId="0D7476D5" w14:textId="77777777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951C88" w14:textId="31685AF1" w:rsidR="00354295" w:rsidRPr="00354295" w:rsidRDefault="009F106E" w:rsidP="00A275B2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The Town of Bassendean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y(</w:t>
            </w:r>
            <w:proofErr w:type="spellStart"/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ies</w:t>
            </w:r>
            <w:proofErr w:type="spellEnd"/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)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terest Disclosure (PID) Officer(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)) </w:t>
            </w:r>
            <w:proofErr w:type="gramStart"/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are</w:t>
            </w:r>
            <w:proofErr w:type="gramEnd"/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</w:p>
        </w:tc>
      </w:tr>
      <w:tr w:rsidR="00354295" w:rsidRPr="00761EE7" w14:paraId="450AA202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7FF92A9" w14:textId="77777777" w:rsidR="00354295" w:rsidRDefault="00354295" w:rsidP="0063243D">
            <w:pPr>
              <w:spacing w:before="20" w:after="20"/>
            </w:pPr>
            <w: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2AA2999" w14:textId="404E9289" w:rsidR="00354295" w:rsidRPr="00196112" w:rsidRDefault="00C675AB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Manager Youth Services</w:t>
            </w:r>
          </w:p>
        </w:tc>
      </w:tr>
      <w:tr w:rsidR="00354295" w:rsidRPr="00761EE7" w14:paraId="68AB6D86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3F5EEE2" w14:textId="77777777" w:rsidR="00354295" w:rsidRDefault="00354295" w:rsidP="0063243D">
            <w:pPr>
              <w:spacing w:before="20" w:after="20"/>
            </w:pPr>
            <w: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CDA2ADE" w14:textId="0E3BEA6C" w:rsidR="00354295" w:rsidRPr="00196112" w:rsidRDefault="00C675AB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 xml:space="preserve">Greg </w:t>
            </w:r>
            <w:proofErr w:type="spellStart"/>
            <w:r>
              <w:rPr>
                <w:rFonts w:cs="Arial"/>
                <w:bCs/>
                <w:szCs w:val="23"/>
              </w:rPr>
              <w:t>Neri</w:t>
            </w:r>
            <w:proofErr w:type="spellEnd"/>
          </w:p>
        </w:tc>
      </w:tr>
      <w:tr w:rsidR="00354295" w:rsidRPr="00761EE7" w14:paraId="65CD4952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3959695" w14:textId="77777777" w:rsidR="00354295" w:rsidRDefault="00354295" w:rsidP="0063243D">
            <w:pPr>
              <w:spacing w:before="20" w:after="20"/>
            </w:pPr>
            <w: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CBE90FE" w14:textId="31B5DCCE" w:rsidR="00354295" w:rsidRPr="00196112" w:rsidRDefault="003E178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9279 2329</w:t>
            </w:r>
          </w:p>
        </w:tc>
      </w:tr>
      <w:tr w:rsidR="00354295" w:rsidRPr="00761EE7" w14:paraId="265D4E31" w14:textId="77777777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F82C21B" w14:textId="5F72A8B4" w:rsidR="00354295" w:rsidRDefault="0035429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 xml:space="preserve">before you sign this </w:t>
            </w:r>
            <w:proofErr w:type="spellStart"/>
            <w:r w:rsidRPr="00354295">
              <w:rPr>
                <w:rFonts w:cs="Arial"/>
                <w:bCs/>
                <w:szCs w:val="23"/>
              </w:rPr>
              <w:t>lodgement</w:t>
            </w:r>
            <w:proofErr w:type="spellEnd"/>
            <w:r w:rsidRPr="00354295">
              <w:rPr>
                <w:rFonts w:cs="Arial"/>
                <w:bCs/>
                <w:szCs w:val="23"/>
              </w:rPr>
              <w:t xml:space="preserve">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1E3C60">
              <w:rPr>
                <w:rFonts w:cs="Arial"/>
                <w:bCs/>
                <w:szCs w:val="23"/>
              </w:rPr>
              <w:t>the Town of Bassendean</w:t>
            </w:r>
            <w:r w:rsidR="007A5EE8">
              <w:rPr>
                <w:rFonts w:cs="Arial"/>
                <w:bCs/>
                <w:szCs w:val="23"/>
              </w:rPr>
              <w:t>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14:paraId="648D731C" w14:textId="77777777"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2616CA9A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2185D3B0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3C035B78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3672A3F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7CC847C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06157DF7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7D8DCF0" w14:textId="77777777"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5A0D4EF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8F9AA4A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18E157F" w14:textId="77777777"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2DB556B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368D11F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72B831B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B516B90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D985B76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7F5B676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D06AC6D" w14:textId="77777777"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411BFBF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F97F28A" w14:textId="7777777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865AFEC" w14:textId="77777777"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01ACF85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70C5C10" w14:textId="7777777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3406E13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9CBB5DB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6F30BD76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034B2EB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0C0CACC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6A9963F5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BE15167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4DFCA7DF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70C0EC7A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343CF5B0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</w:t>
            </w:r>
            <w:proofErr w:type="gramStart"/>
            <w:r w:rsidRPr="00375565">
              <w:rPr>
                <w:rFonts w:cs="Arial"/>
                <w:bCs/>
                <w:szCs w:val="23"/>
              </w:rPr>
              <w:t>look into</w:t>
            </w:r>
            <w:proofErr w:type="gramEnd"/>
            <w:r w:rsidRPr="00375565">
              <w:rPr>
                <w:rFonts w:cs="Arial"/>
                <w:bCs/>
                <w:szCs w:val="23"/>
              </w:rPr>
              <w:t xml:space="preserve"> the matter(s) as they cannot come back to me for further information  </w:t>
            </w:r>
          </w:p>
          <w:p w14:paraId="21AA3409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199B019B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199CA73E" w14:textId="77777777" w:rsidR="00354295" w:rsidRDefault="00354295" w:rsidP="00B42C7D">
      <w:pPr>
        <w:pStyle w:val="TableSubtitle"/>
        <w:jc w:val="left"/>
        <w:rPr>
          <w:szCs w:val="2"/>
        </w:rPr>
      </w:pPr>
    </w:p>
    <w:p w14:paraId="29C8A4F4" w14:textId="77777777"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14:paraId="116CFDA9" w14:textId="77777777" w:rsidR="00B42C7D" w:rsidRPr="00B42C7D" w:rsidRDefault="00B42C7D" w:rsidP="00B42C7D">
      <w:pPr>
        <w:pStyle w:val="TableSubtitle"/>
        <w:jc w:val="left"/>
        <w:rPr>
          <w:szCs w:val="2"/>
        </w:rPr>
      </w:pPr>
    </w:p>
    <w:p w14:paraId="1D4BE7C8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14:paraId="00AA4D10" w14:textId="7777777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4079DA8" w14:textId="77777777"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14:paraId="3337D9C6" w14:textId="77777777"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14:paraId="213C9FD8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05B00E8" w14:textId="77777777"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E3E908F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01EE54A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DCCF431" w14:textId="77777777"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AC0C3A9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D6DCD07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C4F18E0" w14:textId="77777777"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17A5725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16B4FE88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85F744B" w14:textId="77777777"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0FD0BA8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3BE2DD16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8955A5C" w14:textId="77777777"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4B842AE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09486099" w14:textId="77777777"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14:paraId="1B2F3BE4" w14:textId="7777777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8AE8BA0" w14:textId="77777777"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14:paraId="54AF540C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E19473B" w14:textId="77777777"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ACEA57C" w14:textId="77777777"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3BD5E2D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5382D91" w14:textId="77777777"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37391261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2382F300" w14:textId="77777777" w:rsidR="00CF2857" w:rsidRDefault="00CF2857" w:rsidP="0063243D">
            <w:pPr>
              <w:spacing w:before="20" w:after="20"/>
            </w:pPr>
          </w:p>
          <w:p w14:paraId="71B0FFB8" w14:textId="77777777"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14:paraId="2E4F22F1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2CFC3D03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2762B4F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2D2C620" w14:textId="77777777"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1B07BB67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12AD28FA" w14:textId="77777777" w:rsidR="00CF2857" w:rsidRDefault="00CF2857" w:rsidP="00CF2857">
            <w:pPr>
              <w:spacing w:before="20" w:after="20"/>
            </w:pPr>
          </w:p>
          <w:p w14:paraId="1809A809" w14:textId="77777777"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45801100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5D18FB86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39045C82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A683132" w14:textId="77777777"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A34072E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A5B16CE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75DB72C" w14:textId="77777777"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61490BEB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386ADE9" w14:textId="77777777" w:rsidR="00A83DCE" w:rsidRDefault="00A83DCE"/>
    <w:p w14:paraId="00CA8BA8" w14:textId="77777777"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14:paraId="713C4D41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755C4E7F" w14:textId="77777777"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14:paraId="607199FE" w14:textId="7777777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16CAA61" w14:textId="77777777"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30D11724" w14:textId="77777777"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14:paraId="5CA22564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12D7DEB" w14:textId="77777777"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9444F47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14:paraId="5AEA263B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3816763" w14:textId="77777777"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266816AF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1E52F6">
              <w:rPr>
                <w:rFonts w:cs="Arial"/>
                <w:bCs/>
                <w:szCs w:val="23"/>
              </w:rPr>
            </w:r>
            <w:r w:rsidR="001E52F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023B09A0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2DECEEA2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758B7679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024CE497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63C99A2C" w14:textId="77777777" w:rsidR="00A13B6A" w:rsidRDefault="00A13B6A"/>
    <w:p w14:paraId="482C7AAD" w14:textId="77777777" w:rsidR="00563C3A" w:rsidRDefault="00563C3A" w:rsidP="00563C3A">
      <w:r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14:paraId="6D6B1FE1" w14:textId="77777777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41B2DD32" w14:textId="77777777" w:rsidR="00563C3A" w:rsidRDefault="00563C3A" w:rsidP="00563C3A">
      <w:r>
        <w:t>I believe on reasonable grounds that the information contained in this disclosure is or may be true.</w:t>
      </w:r>
    </w:p>
    <w:p w14:paraId="05DC94B8" w14:textId="77777777" w:rsidR="00563C3A" w:rsidRDefault="00A275B2" w:rsidP="00563C3A">
      <w:r>
        <w:t>I have been informed</w:t>
      </w:r>
      <w:r w:rsidR="00563C3A">
        <w:t xml:space="preserve"> and I am aware that:</w:t>
      </w:r>
    </w:p>
    <w:p w14:paraId="7A420A3E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</w:t>
      </w:r>
      <w:proofErr w:type="gramStart"/>
      <w:r>
        <w:t>material particular, or</w:t>
      </w:r>
      <w:proofErr w:type="gramEnd"/>
      <w:r>
        <w:t xml:space="preserve">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14:paraId="528FDD97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14:paraId="7434C770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27D40EDF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14:paraId="0D4B4C2B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04CEC179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CB5C838" w14:textId="77777777"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2EB7EF2A" w14:textId="77777777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AE0EA1F" w14:textId="77777777"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1824C59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104DBAF0" w14:textId="77777777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15EE969" w14:textId="77777777"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12D421B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11093459" w14:textId="77777777" w:rsidR="00563C3A" w:rsidRDefault="00563C3A" w:rsidP="00563C3A">
      <w:pPr>
        <w:spacing w:before="240" w:after="240"/>
      </w:pPr>
    </w:p>
    <w:sectPr w:rsidR="00563C3A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F3C5" w14:textId="77777777" w:rsidR="002D2902" w:rsidRDefault="002D2902">
      <w:r>
        <w:separator/>
      </w:r>
    </w:p>
  </w:endnote>
  <w:endnote w:type="continuationSeparator" w:id="0">
    <w:p w14:paraId="1C9EA30A" w14:textId="77777777" w:rsidR="002D2902" w:rsidRDefault="002D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674B" w14:textId="7433AA09"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1E52F6" w:rsidRPr="001E52F6">
        <w:rPr>
          <w:bCs/>
          <w:noProof/>
        </w:rPr>
        <w:t>Public interest</w:t>
      </w:r>
      <w:r w:rsidR="001E52F6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F871" w14:textId="01C17C9B" w:rsidR="00B42C7D" w:rsidRPr="003D1360" w:rsidRDefault="002D2902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1E52F6">
        <w:rPr>
          <w:noProof/>
        </w:rPr>
        <w:t>Public interest disclosure lodgement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A21A" w14:textId="46C255EA"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1E52F6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05C9" w14:textId="77777777" w:rsidR="002D2902" w:rsidRDefault="002D2902">
      <w:r>
        <w:separator/>
      </w:r>
    </w:p>
  </w:footnote>
  <w:footnote w:type="continuationSeparator" w:id="0">
    <w:p w14:paraId="6CC77469" w14:textId="77777777" w:rsidR="002D2902" w:rsidRDefault="002D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FD2E" w14:textId="24662709" w:rsidR="00B42C7D" w:rsidRDefault="001E3C60" w:rsidP="001E3C60">
    <w:pPr>
      <w:pStyle w:val="Header"/>
      <w:jc w:val="center"/>
    </w:pPr>
    <w:r w:rsidRPr="00F50C51">
      <w:rPr>
        <w:rFonts w:cs="Arial"/>
        <w:noProof/>
        <w:lang w:eastAsia="en-AU"/>
      </w:rPr>
      <w:drawing>
        <wp:inline distT="0" distB="0" distL="0" distR="0" wp14:anchorId="7DF45C4F" wp14:editId="22862CF3">
          <wp:extent cx="1543050" cy="1352550"/>
          <wp:effectExtent l="0" t="0" r="0" b="0"/>
          <wp:docPr id="2" name="Picture 2" descr="logo-CMYK-sma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MYK-sma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CC15" w14:textId="0582BDF6" w:rsidR="00B42C7D" w:rsidRDefault="001E3C60" w:rsidP="001E3C60">
    <w:pPr>
      <w:pStyle w:val="Header"/>
      <w:jc w:val="center"/>
    </w:pPr>
    <w:r w:rsidRPr="00F50C51">
      <w:rPr>
        <w:rFonts w:cs="Arial"/>
        <w:noProof/>
        <w:lang w:eastAsia="en-AU"/>
      </w:rPr>
      <w:drawing>
        <wp:inline distT="0" distB="0" distL="0" distR="0" wp14:anchorId="03BE3DD1" wp14:editId="34563E4A">
          <wp:extent cx="1543050" cy="1352550"/>
          <wp:effectExtent l="0" t="0" r="0" b="0"/>
          <wp:docPr id="3" name="Picture 3" descr="logo-CMYK-sma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MYK-sma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040EF" w14:textId="77777777"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30FE" w14:textId="54428131" w:rsidR="00B42C7D" w:rsidRPr="001C2620" w:rsidRDefault="009F106E" w:rsidP="001C2620">
    <w:pPr>
      <w:pStyle w:val="Header"/>
      <w:jc w:val="center"/>
      <w:rPr>
        <w:color w:val="FF0000"/>
      </w:rPr>
    </w:pPr>
    <w:r w:rsidRPr="00F50C51">
      <w:rPr>
        <w:rFonts w:cs="Arial"/>
        <w:noProof/>
        <w:lang w:eastAsia="en-AU"/>
      </w:rPr>
      <w:drawing>
        <wp:inline distT="0" distB="0" distL="0" distR="0" wp14:anchorId="16631B28" wp14:editId="731585A6">
          <wp:extent cx="1543050" cy="1352550"/>
          <wp:effectExtent l="0" t="0" r="0" b="0"/>
          <wp:docPr id="1" name="Picture 1" descr="logo-CMYK-sma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MYK-sma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3C60"/>
    <w:rsid w:val="001E52F6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1787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06E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675AB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15A3D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136A78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83C-EBF6-4965-A0CC-9A94064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Libby Kania</cp:lastModifiedBy>
  <cp:revision>2</cp:revision>
  <cp:lastPrinted>2016-05-10T01:19:00Z</cp:lastPrinted>
  <dcterms:created xsi:type="dcterms:W3CDTF">2022-03-03T02:52:00Z</dcterms:created>
  <dcterms:modified xsi:type="dcterms:W3CDTF">2022-03-03T02:52:00Z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